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6386B" w14:textId="77777777" w:rsidR="00B626B3" w:rsidRDefault="00C4027E">
      <w:pPr>
        <w:spacing w:after="0"/>
        <w:ind w:right="141"/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a"/>
        <w:tblW w:w="9583" w:type="dxa"/>
        <w:tblInd w:w="146" w:type="dxa"/>
        <w:tblLayout w:type="fixed"/>
        <w:tblLook w:val="0400" w:firstRow="0" w:lastRow="0" w:firstColumn="0" w:lastColumn="0" w:noHBand="0" w:noVBand="1"/>
      </w:tblPr>
      <w:tblGrid>
        <w:gridCol w:w="2340"/>
        <w:gridCol w:w="5257"/>
        <w:gridCol w:w="1986"/>
      </w:tblGrid>
      <w:tr w:rsidR="00B626B3" w14:paraId="310DBADA" w14:textId="77777777">
        <w:trPr>
          <w:trHeight w:val="287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F1DCA" w14:textId="77777777" w:rsidR="00B626B3" w:rsidRDefault="00C4027E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77BAA4E" wp14:editId="4E41371F">
                  <wp:extent cx="1143089" cy="43878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89" cy="4387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14:paraId="18A69BB6" w14:textId="77777777" w:rsidR="00B626B3" w:rsidRDefault="00C4027E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AB059FA" w14:textId="77777777" w:rsidR="00B626B3" w:rsidRDefault="00C4027E">
            <w:pPr>
              <w:ind w:left="120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GESTIÓN HUMANA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A2E2" w14:textId="77777777" w:rsidR="00B626B3" w:rsidRDefault="00C4027E">
            <w:pPr>
              <w:ind w:left="112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CÓDIGO:FR-GH-006 </w:t>
            </w:r>
          </w:p>
        </w:tc>
      </w:tr>
      <w:tr w:rsidR="00B626B3" w14:paraId="13CEA2CC" w14:textId="77777777">
        <w:trPr>
          <w:trHeight w:val="419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159C" w14:textId="77777777" w:rsidR="00B626B3" w:rsidRDefault="00B62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14:paraId="2837E866" w14:textId="77777777" w:rsidR="00B626B3" w:rsidRDefault="00B62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B6C19" w14:textId="77777777" w:rsidR="00B626B3" w:rsidRDefault="00C4027E">
            <w:pPr>
              <w:ind w:left="112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VERSION: 1 </w:t>
            </w:r>
          </w:p>
        </w:tc>
      </w:tr>
      <w:tr w:rsidR="00B626B3" w14:paraId="095F8B15" w14:textId="77777777">
        <w:trPr>
          <w:trHeight w:val="472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29EC" w14:textId="77777777" w:rsidR="00B626B3" w:rsidRDefault="00B62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D3D51" w14:textId="77777777" w:rsidR="00B626B3" w:rsidRDefault="00C4027E"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14:paraId="3FA62C8F" w14:textId="77777777" w:rsidR="00B626B3" w:rsidRDefault="00C4027E">
            <w:pPr>
              <w:ind w:left="122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TÉRMINOS DE REFERENCIA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84582" w14:textId="77777777" w:rsidR="00B626B3" w:rsidRDefault="00C4027E">
            <w:pPr>
              <w:ind w:left="112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FECHA: 2016/08/19 </w:t>
            </w:r>
          </w:p>
        </w:tc>
      </w:tr>
    </w:tbl>
    <w:p w14:paraId="31676BF6" w14:textId="77777777" w:rsidR="00B626B3" w:rsidRDefault="00C4027E">
      <w:pPr>
        <w:spacing w:after="97"/>
        <w:ind w:right="141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67A59335" w14:textId="77777777" w:rsidR="00B626B3" w:rsidRDefault="00C4027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left="59" w:right="54" w:hanging="10"/>
        <w:jc w:val="both"/>
      </w:pPr>
      <w:r>
        <w:rPr>
          <w:rFonts w:ascii="Arial" w:eastAsia="Arial" w:hAnsi="Arial" w:cs="Arial"/>
          <w:sz w:val="18"/>
          <w:szCs w:val="18"/>
        </w:rPr>
        <w:t>La Misión de Observación Electoral –MOE- es una plataforma nacional de la sociedad civil, independiente de los gobiernos, de los partidos políticos y de intereses privados, que reúne 418 organizaciones no gubernamentales, de mujeres, sindicales, gremiales,</w:t>
      </w:r>
      <w:r>
        <w:rPr>
          <w:rFonts w:ascii="Arial" w:eastAsia="Arial" w:hAnsi="Arial" w:cs="Arial"/>
          <w:sz w:val="18"/>
          <w:szCs w:val="18"/>
        </w:rPr>
        <w:t xml:space="preserve"> religiosas, de jóvenes, indígenas y académicas, entre otras, y promueve la realización del derecho que tiene todo ciudadano(a) a participar en la conformación, ejercicio y control del poder político. </w:t>
      </w:r>
    </w:p>
    <w:p w14:paraId="560D4619" w14:textId="77777777" w:rsidR="00B626B3" w:rsidRDefault="00C4027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left="49" w:right="54"/>
      </w:pPr>
      <w:r>
        <w:rPr>
          <w:rFonts w:ascii="Arial" w:eastAsia="Arial" w:hAnsi="Arial" w:cs="Arial"/>
          <w:sz w:val="17"/>
          <w:szCs w:val="17"/>
        </w:rPr>
        <w:t xml:space="preserve"> </w:t>
      </w:r>
    </w:p>
    <w:p w14:paraId="564711DC" w14:textId="77777777" w:rsidR="00B626B3" w:rsidRDefault="00C4027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left="59" w:right="54" w:hanging="10"/>
        <w:jc w:val="both"/>
      </w:pPr>
      <w:r>
        <w:rPr>
          <w:rFonts w:ascii="Arial" w:eastAsia="Arial" w:hAnsi="Arial" w:cs="Arial"/>
          <w:sz w:val="18"/>
          <w:szCs w:val="18"/>
        </w:rPr>
        <w:t>Además, tiene como propósito realizar una observació</w:t>
      </w:r>
      <w:r>
        <w:rPr>
          <w:rFonts w:ascii="Arial" w:eastAsia="Arial" w:hAnsi="Arial" w:cs="Arial"/>
          <w:sz w:val="18"/>
          <w:szCs w:val="18"/>
        </w:rPr>
        <w:t xml:space="preserve">n rigurosa, objetiva y autónoma de todas las etapas de los procesos electorales, para propender por un ejercicio comicial ajustado a principios de transparencia, seguridad, confiabilidad y autenticidad que refleje la verdadera voluntad de los ciudadanos y </w:t>
      </w:r>
      <w:r>
        <w:rPr>
          <w:rFonts w:ascii="Arial" w:eastAsia="Arial" w:hAnsi="Arial" w:cs="Arial"/>
          <w:sz w:val="18"/>
          <w:szCs w:val="18"/>
        </w:rPr>
        <w:t xml:space="preserve">ciudadanas. </w:t>
      </w:r>
    </w:p>
    <w:p w14:paraId="7F850A85" w14:textId="77777777" w:rsidR="00B626B3" w:rsidRDefault="00C4027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left="49" w:right="54"/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2DF19C35" w14:textId="77777777" w:rsidR="00B626B3" w:rsidRDefault="00C4027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left="49" w:right="54"/>
        <w:jc w:val="both"/>
      </w:pPr>
      <w:r>
        <w:rPr>
          <w:rFonts w:ascii="Arial" w:eastAsia="Arial" w:hAnsi="Arial" w:cs="Arial"/>
          <w:sz w:val="18"/>
          <w:szCs w:val="18"/>
        </w:rPr>
        <w:t>Para el año 2021 el propósito de la MOE es contribuir a la construcción de una democracia que se fortalece desde una ciudadanía que conoce y ejerce sus derechos políticos y electorales de una manera tolerante, informada, activa y responsable frente a nuevo</w:t>
      </w:r>
      <w:r>
        <w:rPr>
          <w:rFonts w:ascii="Arial" w:eastAsia="Arial" w:hAnsi="Arial" w:cs="Arial"/>
          <w:sz w:val="18"/>
          <w:szCs w:val="18"/>
        </w:rPr>
        <w:t xml:space="preserve">s escenarios de inclusión política. Asimismo, la MOE no tolera actos discriminatorios por razón de etnia o raza, género, sexo, orientación sexual, religión o creencias, nacionalidad, ideología política, discapacidad o enfermedad y rechaza cualquier acción </w:t>
      </w:r>
      <w:r>
        <w:rPr>
          <w:rFonts w:ascii="Arial" w:eastAsia="Arial" w:hAnsi="Arial" w:cs="Arial"/>
          <w:sz w:val="18"/>
          <w:szCs w:val="18"/>
        </w:rPr>
        <w:t>constitutiva de acoso laboral o sexual</w:t>
      </w:r>
      <w:r>
        <w:rPr>
          <w:rFonts w:ascii="Arial" w:eastAsia="Arial" w:hAnsi="Arial" w:cs="Arial"/>
          <w:sz w:val="18"/>
          <w:szCs w:val="18"/>
        </w:rPr>
        <w:br/>
        <w:t xml:space="preserve"> </w:t>
      </w:r>
    </w:p>
    <w:p w14:paraId="29027BE4" w14:textId="77777777" w:rsidR="00B626B3" w:rsidRDefault="00C4027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left="59" w:right="54" w:hanging="10"/>
        <w:jc w:val="both"/>
      </w:pPr>
      <w:r>
        <w:rPr>
          <w:rFonts w:ascii="Arial" w:eastAsia="Arial" w:hAnsi="Arial" w:cs="Arial"/>
          <w:sz w:val="18"/>
          <w:szCs w:val="18"/>
        </w:rPr>
        <w:t>Para lograr este objetivo, la misión conforma de manera amplia y pública una gran red de ciudadanos voluntarios debidamente formados en sistema electoral, delitos electorales y técnicas de observación electoral para</w:t>
      </w:r>
      <w:r>
        <w:rPr>
          <w:rFonts w:ascii="Arial" w:eastAsia="Arial" w:hAnsi="Arial" w:cs="Arial"/>
          <w:sz w:val="18"/>
          <w:szCs w:val="18"/>
        </w:rPr>
        <w:t xml:space="preserve"> que actúen antes, durante y después de los comicios. </w:t>
      </w:r>
    </w:p>
    <w:p w14:paraId="5F579D1D" w14:textId="77777777" w:rsidR="00B626B3" w:rsidRDefault="00B626B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"/>
        <w:ind w:left="49" w:right="54"/>
      </w:pPr>
    </w:p>
    <w:p w14:paraId="3F333FB8" w14:textId="77777777" w:rsidR="00B626B3" w:rsidRDefault="00C4027E">
      <w:pPr>
        <w:spacing w:after="0"/>
        <w:ind w:left="62"/>
        <w:jc w:val="center"/>
      </w:pPr>
      <w:r>
        <w:rPr>
          <w:rFonts w:ascii="Arial" w:eastAsia="Arial" w:hAnsi="Arial" w:cs="Arial"/>
        </w:rPr>
        <w:t xml:space="preserve"> </w:t>
      </w:r>
    </w:p>
    <w:p w14:paraId="2C205C0C" w14:textId="77777777" w:rsidR="00B626B3" w:rsidRDefault="00C4027E">
      <w:pPr>
        <w:spacing w:after="0"/>
        <w:ind w:right="5"/>
        <w:jc w:val="center"/>
      </w:pPr>
      <w:r>
        <w:rPr>
          <w:rFonts w:ascii="Arial" w:eastAsia="Arial" w:hAnsi="Arial" w:cs="Arial"/>
          <w:b/>
          <w:sz w:val="20"/>
          <w:szCs w:val="20"/>
        </w:rPr>
        <w:t>Cargo:</w:t>
      </w:r>
      <w:r>
        <w:rPr>
          <w:rFonts w:ascii="Arial" w:eastAsia="Arial" w:hAnsi="Arial" w:cs="Arial"/>
          <w:sz w:val="20"/>
          <w:szCs w:val="20"/>
        </w:rPr>
        <w:t xml:space="preserve"> Profesional Especializado(a) para el Observatorio de Justicia Electoral e Incidencia Política </w:t>
      </w:r>
    </w:p>
    <w:p w14:paraId="707808E8" w14:textId="77777777" w:rsidR="00B626B3" w:rsidRDefault="00C4027E">
      <w:pPr>
        <w:spacing w:after="0"/>
        <w:ind w:left="596"/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47FA903C" w14:textId="77777777" w:rsidR="00B626B3" w:rsidRDefault="00C4027E">
      <w:pPr>
        <w:numPr>
          <w:ilvl w:val="0"/>
          <w:numId w:val="4"/>
        </w:numPr>
        <w:spacing w:after="4" w:line="249" w:lineRule="auto"/>
        <w:ind w:hanging="360"/>
        <w:jc w:val="both"/>
      </w:pPr>
      <w:r>
        <w:rPr>
          <w:rFonts w:ascii="Arial" w:eastAsia="Arial" w:hAnsi="Arial" w:cs="Arial"/>
          <w:b/>
          <w:sz w:val="20"/>
          <w:szCs w:val="20"/>
        </w:rPr>
        <w:t>Perfil:</w:t>
      </w:r>
      <w:r>
        <w:rPr>
          <w:rFonts w:ascii="Arial" w:eastAsia="Arial" w:hAnsi="Arial" w:cs="Arial"/>
          <w:sz w:val="20"/>
          <w:szCs w:val="20"/>
        </w:rPr>
        <w:t xml:space="preserve"> Abogado(a) con experiencia de 4 años (después de graduado(a)) en áreas como derecho constitucional, derecho electoral, participación ciudadana y derechos políticos-electorales, con estudios de especialización o maestría en estas mismas áreas.</w:t>
      </w:r>
    </w:p>
    <w:p w14:paraId="727C339F" w14:textId="77777777" w:rsidR="00B626B3" w:rsidRDefault="00B626B3">
      <w:pPr>
        <w:spacing w:after="4" w:line="249" w:lineRule="auto"/>
        <w:ind w:left="705"/>
        <w:jc w:val="both"/>
        <w:rPr>
          <w:rFonts w:ascii="Arial" w:eastAsia="Arial" w:hAnsi="Arial" w:cs="Arial"/>
          <w:sz w:val="20"/>
          <w:szCs w:val="20"/>
        </w:rPr>
      </w:pPr>
    </w:p>
    <w:p w14:paraId="21D55532" w14:textId="77777777" w:rsidR="00B626B3" w:rsidRDefault="00C4027E">
      <w:pPr>
        <w:numPr>
          <w:ilvl w:val="0"/>
          <w:numId w:val="4"/>
        </w:numPr>
        <w:spacing w:after="4" w:line="249" w:lineRule="auto"/>
        <w:ind w:hanging="360"/>
        <w:jc w:val="both"/>
      </w:pPr>
      <w:r>
        <w:rPr>
          <w:rFonts w:ascii="Arial" w:eastAsia="Arial" w:hAnsi="Arial" w:cs="Arial"/>
          <w:b/>
          <w:sz w:val="20"/>
          <w:szCs w:val="20"/>
        </w:rPr>
        <w:t>Habilidades</w:t>
      </w:r>
      <w:r>
        <w:rPr>
          <w:rFonts w:ascii="Arial" w:eastAsia="Arial" w:hAnsi="Arial" w:cs="Arial"/>
          <w:b/>
          <w:sz w:val="20"/>
          <w:szCs w:val="20"/>
        </w:rPr>
        <w:t xml:space="preserve"> y conocimientos:</w:t>
      </w:r>
    </w:p>
    <w:p w14:paraId="10323183" w14:textId="77777777" w:rsidR="00B626B3" w:rsidRDefault="00B626B3">
      <w:pPr>
        <w:spacing w:after="4" w:line="249" w:lineRule="auto"/>
        <w:ind w:left="705"/>
        <w:jc w:val="both"/>
        <w:rPr>
          <w:rFonts w:ascii="Arial" w:eastAsia="Arial" w:hAnsi="Arial" w:cs="Arial"/>
          <w:sz w:val="20"/>
          <w:szCs w:val="20"/>
        </w:rPr>
      </w:pPr>
    </w:p>
    <w:p w14:paraId="70A239F7" w14:textId="77777777" w:rsidR="00B626B3" w:rsidRDefault="00C4027E">
      <w:pPr>
        <w:numPr>
          <w:ilvl w:val="2"/>
          <w:numId w:val="2"/>
        </w:numPr>
        <w:spacing w:after="4" w:line="249" w:lineRule="auto"/>
        <w:ind w:right="-3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 xml:space="preserve">Excelente capacidad de análisis y redacción de textos de investigación y políticas públicas.  </w:t>
      </w:r>
    </w:p>
    <w:p w14:paraId="1A96AE98" w14:textId="77777777" w:rsidR="00B626B3" w:rsidRDefault="00C4027E">
      <w:pPr>
        <w:numPr>
          <w:ilvl w:val="2"/>
          <w:numId w:val="2"/>
        </w:numPr>
        <w:spacing w:after="4" w:line="249" w:lineRule="auto"/>
        <w:ind w:right="-3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 xml:space="preserve">Habilidades para la investigación.  </w:t>
      </w:r>
    </w:p>
    <w:p w14:paraId="21B4CC6C" w14:textId="77777777" w:rsidR="00B626B3" w:rsidRDefault="00C4027E">
      <w:pPr>
        <w:numPr>
          <w:ilvl w:val="2"/>
          <w:numId w:val="2"/>
        </w:numPr>
        <w:spacing w:after="4" w:line="249" w:lineRule="auto"/>
        <w:ind w:right="-3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 xml:space="preserve">Manejo básico de paquete ofimático (Procesador de texto, hoja de cálculo, presentaciones diapositivas). </w:t>
      </w:r>
    </w:p>
    <w:p w14:paraId="3012FE7D" w14:textId="77777777" w:rsidR="00B626B3" w:rsidRDefault="00C4027E">
      <w:pPr>
        <w:numPr>
          <w:ilvl w:val="2"/>
          <w:numId w:val="2"/>
        </w:numPr>
        <w:spacing w:after="1" w:line="242" w:lineRule="auto"/>
        <w:ind w:right="-3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 xml:space="preserve">Conocimiento de la estructura del Estado, especialmente de las autoridades e instituciones con competencia en asuntos relacionados con la promoción y defensa de los derechos políticos y electorales.  </w:t>
      </w:r>
    </w:p>
    <w:p w14:paraId="63B9BE2D" w14:textId="77777777" w:rsidR="00B626B3" w:rsidRDefault="00C4027E">
      <w:pPr>
        <w:numPr>
          <w:ilvl w:val="2"/>
          <w:numId w:val="2"/>
        </w:numPr>
        <w:spacing w:after="4" w:line="249" w:lineRule="auto"/>
        <w:ind w:right="-3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Conocimiento sobre el funcionamiento de las corporacion</w:t>
      </w:r>
      <w:r>
        <w:rPr>
          <w:rFonts w:ascii="Arial" w:eastAsia="Arial" w:hAnsi="Arial" w:cs="Arial"/>
          <w:sz w:val="20"/>
          <w:szCs w:val="20"/>
        </w:rPr>
        <w:t xml:space="preserve">es públicas (Congreso, Concejo y Asamblea). </w:t>
      </w:r>
    </w:p>
    <w:p w14:paraId="67C1AA19" w14:textId="77777777" w:rsidR="00B626B3" w:rsidRDefault="00C4027E">
      <w:pPr>
        <w:numPr>
          <w:ilvl w:val="2"/>
          <w:numId w:val="2"/>
        </w:numPr>
        <w:spacing w:after="4" w:line="249" w:lineRule="auto"/>
        <w:ind w:right="-3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 xml:space="preserve">Capacidad para elaborar documentos de tipo normativo y jurídico.    </w:t>
      </w:r>
    </w:p>
    <w:p w14:paraId="0BA7748D" w14:textId="77777777" w:rsidR="00B626B3" w:rsidRDefault="00C4027E">
      <w:pPr>
        <w:numPr>
          <w:ilvl w:val="2"/>
          <w:numId w:val="2"/>
        </w:numPr>
        <w:spacing w:after="4" w:line="249" w:lineRule="auto"/>
        <w:ind w:right="-3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 xml:space="preserve">Respeto en el relacionamiento y los derechos con poblaciones diversas, minoritarias y sujetos de especial protección.  </w:t>
      </w:r>
    </w:p>
    <w:p w14:paraId="322EF52E" w14:textId="77777777" w:rsidR="00B626B3" w:rsidRDefault="00C4027E">
      <w:pPr>
        <w:spacing w:after="0"/>
        <w:ind w:left="1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4E80A2C7" w14:textId="77777777" w:rsidR="00B626B3" w:rsidRDefault="00C4027E">
      <w:pPr>
        <w:numPr>
          <w:ilvl w:val="0"/>
          <w:numId w:val="4"/>
        </w:numPr>
        <w:spacing w:after="8" w:line="250" w:lineRule="auto"/>
        <w:ind w:hanging="360"/>
        <w:jc w:val="both"/>
      </w:pPr>
      <w:r>
        <w:rPr>
          <w:rFonts w:ascii="Arial" w:eastAsia="Arial" w:hAnsi="Arial" w:cs="Arial"/>
          <w:b/>
          <w:sz w:val="20"/>
          <w:szCs w:val="20"/>
        </w:rPr>
        <w:t>Obligaciones especif</w:t>
      </w:r>
      <w:r>
        <w:rPr>
          <w:rFonts w:ascii="Arial" w:eastAsia="Arial" w:hAnsi="Arial" w:cs="Arial"/>
          <w:b/>
          <w:sz w:val="20"/>
          <w:szCs w:val="20"/>
        </w:rPr>
        <w:t>icas</w:t>
      </w:r>
    </w:p>
    <w:p w14:paraId="37F1878E" w14:textId="77777777" w:rsidR="00B626B3" w:rsidRDefault="00C4027E">
      <w:pPr>
        <w:spacing w:after="0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47EA3591" w14:textId="77777777" w:rsidR="00B626B3" w:rsidRDefault="00C402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Elaborar informes, estudios e investigaciones sobre el ejercicio y garantía de los derechos políticos, el sistema político electoral, la transparencia y la lucha contra la corrupción en Colombia.</w:t>
      </w:r>
    </w:p>
    <w:p w14:paraId="7F15D37D" w14:textId="77777777" w:rsidR="00B626B3" w:rsidRDefault="00C402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Apoyar la elaboración de intervenciones ante autoridades est</w:t>
      </w:r>
      <w:r>
        <w:rPr>
          <w:rFonts w:ascii="Arial" w:eastAsia="Arial" w:hAnsi="Arial" w:cs="Arial"/>
          <w:color w:val="000000"/>
          <w:sz w:val="20"/>
          <w:szCs w:val="20"/>
        </w:rPr>
        <w:t>atales y la respuesta de acciones constitucionales y/o requerimientos judiciales</w:t>
      </w:r>
    </w:p>
    <w:p w14:paraId="035F5E1F" w14:textId="77777777" w:rsidR="00B626B3" w:rsidRDefault="00C402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Apoyar la formulación, coordinación y seguimiento de recomendaciones y propuestas para el ejercicio y garantía de los derechos políticos de las personas con discapacidad</w:t>
      </w:r>
    </w:p>
    <w:p w14:paraId="7CAA7A8A" w14:textId="77777777" w:rsidR="00B626B3" w:rsidRDefault="00C402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Reali</w:t>
      </w:r>
      <w:r>
        <w:rPr>
          <w:rFonts w:ascii="Arial" w:eastAsia="Arial" w:hAnsi="Arial" w:cs="Arial"/>
          <w:color w:val="000000"/>
          <w:sz w:val="20"/>
          <w:szCs w:val="20"/>
        </w:rPr>
        <w:t>zar el seguimiento legislativo en asuntos relacionados con los derechos políticos, sistema político electoral colombiano, transparencia y lucha contra la corrupción.</w:t>
      </w:r>
    </w:p>
    <w:p w14:paraId="332BF193" w14:textId="77777777" w:rsidR="00B626B3" w:rsidRDefault="00C402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Apoyar el estudio y análisis de los proyectos de reforma legal y constitucional relacionad</w:t>
      </w:r>
      <w:r>
        <w:rPr>
          <w:rFonts w:ascii="Arial" w:eastAsia="Arial" w:hAnsi="Arial" w:cs="Arial"/>
          <w:color w:val="000000"/>
          <w:sz w:val="20"/>
          <w:szCs w:val="20"/>
        </w:rPr>
        <w:t>os con los derechos políticos, sistema político electoral colombiano, transparencia y lucha contra la corrupción.</w:t>
      </w:r>
    </w:p>
    <w:p w14:paraId="37DF6E8B" w14:textId="77777777" w:rsidR="00B626B3" w:rsidRDefault="00C402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Apoyar la representación de la MOE y las acciones de incidencia y gestión institucional ante las diferentes autoridades estatales </w:t>
      </w:r>
    </w:p>
    <w:p w14:paraId="11A091AE" w14:textId="77777777" w:rsidR="00B626B3" w:rsidRDefault="00C402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Apoyar en l</w:t>
      </w:r>
      <w:r>
        <w:rPr>
          <w:rFonts w:ascii="Arial" w:eastAsia="Arial" w:hAnsi="Arial" w:cs="Arial"/>
          <w:color w:val="000000"/>
          <w:sz w:val="20"/>
          <w:szCs w:val="20"/>
        </w:rPr>
        <w:t>a coordinación del Observatorio de Justicia Electoral e Incidencia Política de la MOE</w:t>
      </w:r>
    </w:p>
    <w:p w14:paraId="5801891D" w14:textId="77777777" w:rsidR="00B626B3" w:rsidRDefault="00C402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Apoyar en el manejo de irregularidades electorales.</w:t>
      </w:r>
    </w:p>
    <w:p w14:paraId="4DF6139F" w14:textId="77777777" w:rsidR="00B626B3" w:rsidRDefault="00C402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Atender a la ciudadanía frente a inquietudes sobre el ejercicio de sus derechos políticos y el reporte de posibles irr</w:t>
      </w:r>
      <w:r>
        <w:rPr>
          <w:rFonts w:ascii="Arial" w:eastAsia="Arial" w:hAnsi="Arial" w:cs="Arial"/>
          <w:color w:val="000000"/>
          <w:sz w:val="20"/>
          <w:szCs w:val="20"/>
        </w:rPr>
        <w:t>egularidades electorales.</w:t>
      </w:r>
    </w:p>
    <w:p w14:paraId="745B9ECA" w14:textId="77777777" w:rsidR="00B626B3" w:rsidRDefault="00C402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Capacitar a las regionales de la MOE y a la ciudadanía en general sobre el ejercicio de los derechos políticos, el sistema político electoral colombiano y la criminalidad electoral</w:t>
      </w:r>
    </w:p>
    <w:p w14:paraId="79E79807" w14:textId="77777777" w:rsidR="00B626B3" w:rsidRDefault="00C402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Apoyar la elaboración de proyectos e informes par</w:t>
      </w:r>
      <w:r>
        <w:rPr>
          <w:rFonts w:ascii="Arial" w:eastAsia="Arial" w:hAnsi="Arial" w:cs="Arial"/>
          <w:color w:val="000000"/>
          <w:sz w:val="20"/>
          <w:szCs w:val="20"/>
        </w:rPr>
        <w:t>a agencias de cooperación internacional y convenios nacionales.</w:t>
      </w:r>
    </w:p>
    <w:p w14:paraId="44C02D11" w14:textId="77777777" w:rsidR="00B626B3" w:rsidRDefault="00C402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Cualquier otra actividad que se requiera o sea asignada por el Coordinador.</w:t>
      </w:r>
    </w:p>
    <w:p w14:paraId="1B8DCE01" w14:textId="77777777" w:rsidR="00B626B3" w:rsidRDefault="00B626B3">
      <w:pPr>
        <w:spacing w:after="0"/>
        <w:rPr>
          <w:rFonts w:ascii="Arial" w:eastAsia="Arial" w:hAnsi="Arial" w:cs="Arial"/>
          <w:sz w:val="20"/>
          <w:szCs w:val="20"/>
        </w:rPr>
      </w:pPr>
    </w:p>
    <w:p w14:paraId="2A24B443" w14:textId="77777777" w:rsidR="00B626B3" w:rsidRDefault="00C4027E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93"/>
        <w:jc w:val="both"/>
      </w:pPr>
      <w:r>
        <w:rPr>
          <w:rFonts w:ascii="Arial" w:eastAsia="Arial" w:hAnsi="Arial" w:cs="Arial"/>
          <w:b/>
          <w:sz w:val="20"/>
          <w:szCs w:val="20"/>
        </w:rPr>
        <w:t xml:space="preserve">Generales:  </w:t>
      </w:r>
    </w:p>
    <w:p w14:paraId="5D243525" w14:textId="77777777" w:rsidR="00B626B3" w:rsidRDefault="00B626B3">
      <w:pPr>
        <w:pBdr>
          <w:top w:val="nil"/>
          <w:left w:val="nil"/>
          <w:bottom w:val="nil"/>
          <w:right w:val="nil"/>
          <w:between w:val="nil"/>
        </w:pBdr>
        <w:ind w:left="1080" w:right="593"/>
        <w:jc w:val="both"/>
        <w:rPr>
          <w:rFonts w:ascii="Arial" w:eastAsia="Arial" w:hAnsi="Arial" w:cs="Arial"/>
          <w:sz w:val="20"/>
          <w:szCs w:val="20"/>
        </w:rPr>
      </w:pPr>
    </w:p>
    <w:p w14:paraId="5117BF3B" w14:textId="77777777" w:rsidR="00B626B3" w:rsidRDefault="00C402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Asesorar a la MOE en temas el ejercicio y garantía de los derechos políticos, el sistema político electoral, la transparencia y la lucha contra la corrupción en Colombia. </w:t>
      </w:r>
    </w:p>
    <w:p w14:paraId="17101EC4" w14:textId="77777777" w:rsidR="00B626B3" w:rsidRDefault="00C402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Velar por el cumplimiento adecuado de los procesos y profesionales que tenga a cargo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607900FF" w14:textId="77777777" w:rsidR="00B626B3" w:rsidRDefault="00C402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Entregar los documentos en la oportunidad y calidades acordadas.</w:t>
      </w:r>
    </w:p>
    <w:p w14:paraId="1D280E88" w14:textId="77777777" w:rsidR="00B626B3" w:rsidRDefault="00C402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Dar la visibilidad en todos los eventos y espacios de divulgación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el labor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de la organización. </w:t>
      </w:r>
    </w:p>
    <w:p w14:paraId="24C22D5B" w14:textId="77777777" w:rsidR="00B626B3" w:rsidRDefault="00C402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Participar en reuniones con los cooperantes para presentación de resultados y actividades de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los proyectos financiados. </w:t>
      </w:r>
    </w:p>
    <w:p w14:paraId="4852CD81" w14:textId="77777777" w:rsidR="00B626B3" w:rsidRDefault="00C402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Informar a la Dirección sobre el desempeño de los procesos que tenga a cargo y las oportunidades de mejora.</w:t>
      </w:r>
    </w:p>
    <w:p w14:paraId="2BA2B8B6" w14:textId="77777777" w:rsidR="00B626B3" w:rsidRDefault="00C402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Cumplir con el Código de Ética y de Conducta de la MOE.</w:t>
      </w:r>
    </w:p>
    <w:p w14:paraId="1C94F8B5" w14:textId="77777777" w:rsidR="00B626B3" w:rsidRDefault="00C4027E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A160263" w14:textId="77777777" w:rsidR="00B626B3" w:rsidRDefault="00C4027E">
      <w:pPr>
        <w:spacing w:after="4" w:line="250" w:lineRule="auto"/>
        <w:ind w:left="14" w:right="-6" w:hanging="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La Misión de Observación Electoral MOE no tolera actos discriminatorios por etnia o raza, genero, sexo, orientación sexual, nacionalidad, ideología política, discapacidad o enfermedad. Cualquier acto o expresión de discriminación será suficiente para la te</w:t>
      </w:r>
      <w:r>
        <w:rPr>
          <w:rFonts w:ascii="Arial" w:eastAsia="Arial" w:hAnsi="Arial" w:cs="Arial"/>
          <w:b/>
          <w:sz w:val="20"/>
          <w:szCs w:val="20"/>
        </w:rPr>
        <w:t xml:space="preserve">rminación del contrato. </w:t>
      </w:r>
    </w:p>
    <w:p w14:paraId="59664024" w14:textId="77777777" w:rsidR="00B626B3" w:rsidRDefault="00C4027E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42B79D6A" w14:textId="77777777" w:rsidR="00B626B3" w:rsidRDefault="00C4027E">
      <w:pPr>
        <w:numPr>
          <w:ilvl w:val="0"/>
          <w:numId w:val="4"/>
        </w:numPr>
        <w:spacing w:after="8" w:line="250" w:lineRule="auto"/>
        <w:ind w:hanging="360"/>
        <w:jc w:val="both"/>
      </w:pPr>
      <w:r>
        <w:rPr>
          <w:rFonts w:ascii="Arial" w:eastAsia="Arial" w:hAnsi="Arial" w:cs="Arial"/>
          <w:b/>
          <w:sz w:val="20"/>
          <w:szCs w:val="20"/>
        </w:rPr>
        <w:t xml:space="preserve">Características del contrato.  </w:t>
      </w:r>
    </w:p>
    <w:p w14:paraId="191EBA69" w14:textId="77777777" w:rsidR="00B626B3" w:rsidRDefault="00C4027E">
      <w:pPr>
        <w:spacing w:after="0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4AE20BE3" w14:textId="77777777" w:rsidR="00B626B3" w:rsidRDefault="00C4027E">
      <w:pPr>
        <w:numPr>
          <w:ilvl w:val="2"/>
          <w:numId w:val="5"/>
        </w:numPr>
        <w:spacing w:after="4" w:line="249" w:lineRule="auto"/>
        <w:ind w:right="586" w:hanging="360"/>
        <w:jc w:val="both"/>
      </w:pPr>
      <w:r>
        <w:rPr>
          <w:rFonts w:ascii="Arial" w:eastAsia="Arial" w:hAnsi="Arial" w:cs="Arial"/>
          <w:sz w:val="20"/>
          <w:szCs w:val="20"/>
        </w:rPr>
        <w:t xml:space="preserve">Modalidad: Contrato laboral a término definido 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5CEED0B7" w14:textId="77777777" w:rsidR="00B626B3" w:rsidRDefault="00C4027E">
      <w:pPr>
        <w:numPr>
          <w:ilvl w:val="2"/>
          <w:numId w:val="5"/>
        </w:numPr>
        <w:spacing w:after="4" w:line="249" w:lineRule="auto"/>
        <w:ind w:right="586" w:hanging="360"/>
        <w:jc w:val="both"/>
      </w:pPr>
      <w:r>
        <w:rPr>
          <w:rFonts w:ascii="Arial" w:eastAsia="Arial" w:hAnsi="Arial" w:cs="Arial"/>
          <w:sz w:val="20"/>
          <w:szCs w:val="20"/>
        </w:rPr>
        <w:t>Duración: 4 meses contados desde la firma del contrato.</w:t>
      </w:r>
    </w:p>
    <w:p w14:paraId="50C9E0BC" w14:textId="77777777" w:rsidR="00B626B3" w:rsidRDefault="00C4027E">
      <w:pPr>
        <w:numPr>
          <w:ilvl w:val="2"/>
          <w:numId w:val="5"/>
        </w:numPr>
        <w:spacing w:after="4" w:line="249" w:lineRule="auto"/>
        <w:ind w:right="586" w:hanging="360"/>
        <w:jc w:val="both"/>
      </w:pPr>
      <w:r>
        <w:rPr>
          <w:rFonts w:ascii="Arial" w:eastAsia="Arial" w:hAnsi="Arial" w:cs="Arial"/>
          <w:sz w:val="20"/>
          <w:szCs w:val="20"/>
        </w:rPr>
        <w:t xml:space="preserve">Salario: 3 millones de pesos colombianos más las prestaciones de ley. </w:t>
      </w:r>
    </w:p>
    <w:p w14:paraId="6BBF677B" w14:textId="77777777" w:rsidR="00B626B3" w:rsidRDefault="00C4027E">
      <w:pPr>
        <w:numPr>
          <w:ilvl w:val="2"/>
          <w:numId w:val="5"/>
        </w:numPr>
        <w:spacing w:after="4" w:line="249" w:lineRule="auto"/>
        <w:ind w:right="586" w:hanging="360"/>
        <w:jc w:val="both"/>
      </w:pPr>
      <w:r>
        <w:rPr>
          <w:rFonts w:ascii="Arial" w:eastAsia="Arial" w:hAnsi="Arial" w:cs="Arial"/>
          <w:sz w:val="20"/>
          <w:szCs w:val="20"/>
        </w:rPr>
        <w:t xml:space="preserve">Lugar de ejecución </w:t>
      </w:r>
      <w:r>
        <w:rPr>
          <w:rFonts w:ascii="Arial" w:eastAsia="Arial" w:hAnsi="Arial" w:cs="Arial"/>
          <w:sz w:val="20"/>
          <w:szCs w:val="20"/>
        </w:rPr>
        <w:t>del contrato: Bogotá D.C., Colombia</w:t>
      </w:r>
      <w:r>
        <w:rPr>
          <w:rFonts w:ascii="Arial" w:eastAsia="Arial" w:hAnsi="Arial" w:cs="Arial"/>
          <w:b/>
          <w:sz w:val="20"/>
          <w:szCs w:val="20"/>
        </w:rPr>
        <w:t xml:space="preserve">. </w:t>
      </w:r>
    </w:p>
    <w:p w14:paraId="28F1DC10" w14:textId="77777777" w:rsidR="00B626B3" w:rsidRDefault="00C4027E">
      <w:pPr>
        <w:numPr>
          <w:ilvl w:val="2"/>
          <w:numId w:val="5"/>
        </w:numPr>
        <w:spacing w:after="4" w:line="249" w:lineRule="auto"/>
        <w:ind w:right="586" w:hanging="360"/>
        <w:jc w:val="both"/>
      </w:pPr>
      <w:r>
        <w:rPr>
          <w:rFonts w:ascii="Arial" w:eastAsia="Arial" w:hAnsi="Arial" w:cs="Arial"/>
          <w:sz w:val="20"/>
          <w:szCs w:val="20"/>
        </w:rPr>
        <w:t>Debe contar con las condiciones logísticas y técnicas para efectuar teletrabajo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61940762" w14:textId="77777777" w:rsidR="00B626B3" w:rsidRDefault="00C4027E">
      <w:pPr>
        <w:spacing w:after="0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06EC35F0" w14:textId="77777777" w:rsidR="00B626B3" w:rsidRDefault="00C4027E">
      <w:pPr>
        <w:spacing w:after="8" w:line="250" w:lineRule="auto"/>
        <w:ind w:left="831" w:hanging="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Fecha límite para recepción de candidaturas: 19 de febrero de 2021. </w:t>
      </w:r>
    </w:p>
    <w:p w14:paraId="2EDDEAEA" w14:textId="77777777" w:rsidR="00B626B3" w:rsidRDefault="00C4027E">
      <w:pPr>
        <w:spacing w:after="4" w:line="249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Las hojas de vida debe ser enviadas a la siguiente dirección: </w:t>
      </w:r>
      <w:proofErr w:type="gramStart"/>
      <w:r>
        <w:rPr>
          <w:rFonts w:ascii="Arial" w:eastAsia="Arial" w:hAnsi="Arial" w:cs="Arial"/>
          <w:color w:val="0000FF"/>
          <w:sz w:val="20"/>
          <w:szCs w:val="20"/>
          <w:u w:val="single"/>
        </w:rPr>
        <w:t>juri</w:t>
      </w:r>
      <w:r>
        <w:rPr>
          <w:rFonts w:ascii="Arial" w:eastAsia="Arial" w:hAnsi="Arial" w:cs="Arial"/>
          <w:color w:val="0000FF"/>
          <w:sz w:val="20"/>
          <w:szCs w:val="20"/>
          <w:u w:val="single"/>
        </w:rPr>
        <w:t>dica2@moe.org.co</w:t>
      </w:r>
      <w:r>
        <w:rPr>
          <w:rFonts w:ascii="Arial" w:eastAsia="Arial" w:hAnsi="Arial" w:cs="Arial"/>
          <w:sz w:val="20"/>
          <w:szCs w:val="20"/>
        </w:rPr>
        <w:t xml:space="preserve">  con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el asunto: “Profesional Especializado(a) para el Observatorio de Justicia Electoral e Incidencia Política”</w:t>
      </w:r>
    </w:p>
    <w:p w14:paraId="1289EBBA" w14:textId="77777777" w:rsidR="00B626B3" w:rsidRDefault="00C4027E">
      <w:pPr>
        <w:spacing w:after="0"/>
        <w:ind w:left="8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024F471" w14:textId="77777777" w:rsidR="00B626B3" w:rsidRDefault="00C4027E">
      <w:pPr>
        <w:spacing w:after="4" w:line="249" w:lineRule="auto"/>
        <w:ind w:right="5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Sólo los candidatos preseleccionados serán contactados para la realización de entrevistas.  </w:t>
      </w:r>
    </w:p>
    <w:p w14:paraId="34C283E5" w14:textId="77777777" w:rsidR="00B626B3" w:rsidRDefault="00B626B3">
      <w:pPr>
        <w:spacing w:after="4" w:line="249" w:lineRule="auto"/>
        <w:ind w:right="586"/>
        <w:rPr>
          <w:rFonts w:ascii="Arial" w:eastAsia="Arial" w:hAnsi="Arial" w:cs="Arial"/>
          <w:sz w:val="20"/>
          <w:szCs w:val="20"/>
        </w:rPr>
      </w:pPr>
    </w:p>
    <w:p w14:paraId="254AB0CD" w14:textId="77777777" w:rsidR="00B626B3" w:rsidRDefault="00C4027E">
      <w:pPr>
        <w:spacing w:after="4" w:line="249" w:lineRule="auto"/>
        <w:ind w:right="5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La MOE es una organización que promueve la igualdad de oportunidades, por lo que invita a todas aquellas personas que se identifiquen con sus fines y con las tareas enunciadas a enviar sus candidaturas.</w:t>
      </w:r>
    </w:p>
    <w:p w14:paraId="3D6D5C53" w14:textId="77777777" w:rsidR="00B626B3" w:rsidRDefault="00B626B3">
      <w:pPr>
        <w:spacing w:after="6900" w:line="250" w:lineRule="auto"/>
        <w:ind w:left="831" w:hanging="10"/>
        <w:jc w:val="both"/>
      </w:pPr>
    </w:p>
    <w:sectPr w:rsidR="00B626B3">
      <w:pgSz w:w="11911" w:h="16841"/>
      <w:pgMar w:top="545" w:right="1021" w:bottom="706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B36C2"/>
    <w:multiLevelType w:val="multilevel"/>
    <w:tmpl w:val="D04CA0B4"/>
    <w:lvl w:ilvl="0">
      <w:start w:val="1"/>
      <w:numFmt w:val="decimal"/>
      <w:lvlText w:val="%1."/>
      <w:lvlJc w:val="left"/>
      <w:pPr>
        <w:ind w:left="821" w:hanging="361"/>
      </w:pPr>
      <w:rPr>
        <w:rFonts w:ascii="Arial" w:eastAsia="Arial" w:hAnsi="Arial" w:cs="Arial"/>
        <w:b/>
        <w:sz w:val="18"/>
        <w:szCs w:val="18"/>
      </w:rPr>
    </w:lvl>
    <w:lvl w:ilvl="1">
      <w:start w:val="1"/>
      <w:numFmt w:val="bullet"/>
      <w:lvlText w:val="-"/>
      <w:lvlJc w:val="left"/>
      <w:pPr>
        <w:ind w:left="1181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●"/>
      <w:lvlJc w:val="left"/>
      <w:pPr>
        <w:ind w:left="1541" w:hanging="360"/>
      </w:pPr>
      <w:rPr>
        <w:rFonts w:ascii="Calibri" w:eastAsia="Calibri" w:hAnsi="Calibri" w:cs="Calibri"/>
        <w:sz w:val="20"/>
        <w:szCs w:val="20"/>
      </w:rPr>
    </w:lvl>
    <w:lvl w:ilvl="3">
      <w:start w:val="1"/>
      <w:numFmt w:val="bullet"/>
      <w:lvlText w:val="•"/>
      <w:lvlJc w:val="left"/>
      <w:pPr>
        <w:ind w:left="2618" w:hanging="360"/>
      </w:pPr>
    </w:lvl>
    <w:lvl w:ilvl="4">
      <w:start w:val="1"/>
      <w:numFmt w:val="bullet"/>
      <w:lvlText w:val="•"/>
      <w:lvlJc w:val="left"/>
      <w:pPr>
        <w:ind w:left="3697" w:hanging="360"/>
      </w:pPr>
    </w:lvl>
    <w:lvl w:ilvl="5">
      <w:start w:val="1"/>
      <w:numFmt w:val="bullet"/>
      <w:lvlText w:val="•"/>
      <w:lvlJc w:val="left"/>
      <w:pPr>
        <w:ind w:left="4776" w:hanging="360"/>
      </w:pPr>
    </w:lvl>
    <w:lvl w:ilvl="6">
      <w:start w:val="1"/>
      <w:numFmt w:val="bullet"/>
      <w:lvlText w:val="•"/>
      <w:lvlJc w:val="left"/>
      <w:pPr>
        <w:ind w:left="5855" w:hanging="360"/>
      </w:pPr>
    </w:lvl>
    <w:lvl w:ilvl="7">
      <w:start w:val="1"/>
      <w:numFmt w:val="bullet"/>
      <w:lvlText w:val="•"/>
      <w:lvlJc w:val="left"/>
      <w:pPr>
        <w:ind w:left="6933" w:hanging="360"/>
      </w:pPr>
    </w:lvl>
    <w:lvl w:ilvl="8">
      <w:start w:val="1"/>
      <w:numFmt w:val="bullet"/>
      <w:lvlText w:val="•"/>
      <w:lvlJc w:val="left"/>
      <w:pPr>
        <w:ind w:left="8012" w:hanging="360"/>
      </w:pPr>
    </w:lvl>
  </w:abstractNum>
  <w:abstractNum w:abstractNumId="1" w15:restartNumberingAfterBreak="0">
    <w:nsid w:val="119003D1"/>
    <w:multiLevelType w:val="multilevel"/>
    <w:tmpl w:val="11B8366C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840" w:hanging="840"/>
      </w:pPr>
      <w:rPr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320" w:hanging="1320"/>
      </w:pPr>
      <w:rPr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800" w:hanging="180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hanging="324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hanging="396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hanging="540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21642C19"/>
    <w:multiLevelType w:val="multilevel"/>
    <w:tmpl w:val="CAD4B7C4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065" w:hanging="1065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00" w:hanging="180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40" w:hanging="324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60" w:hanging="396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00" w:hanging="540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 w15:restartNumberingAfterBreak="0">
    <w:nsid w:val="4257463A"/>
    <w:multiLevelType w:val="multilevel"/>
    <w:tmpl w:val="CB088DE0"/>
    <w:lvl w:ilvl="0">
      <w:start w:val="1"/>
      <w:numFmt w:val="decimal"/>
      <w:lvlText w:val="%1."/>
      <w:lvlJc w:val="left"/>
      <w:pPr>
        <w:ind w:left="705" w:hanging="705"/>
      </w:pPr>
      <w:rPr>
        <w:rFonts w:ascii="Arial" w:eastAsia="Arial" w:hAnsi="Arial" w:cs="Arial"/>
        <w:b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 w:hanging="144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160" w:hanging="216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00" w:hanging="180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40" w:hanging="324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60" w:hanging="396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00" w:hanging="540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 w15:restartNumberingAfterBreak="0">
    <w:nsid w:val="51404274"/>
    <w:multiLevelType w:val="multilevel"/>
    <w:tmpl w:val="18A6DC3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6B3"/>
    <w:rsid w:val="00B626B3"/>
    <w:rsid w:val="00C4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9F59EE"/>
  <w15:docId w15:val="{2BFA5262-EC74-4665-80A2-CF357B5C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" w:type="dxa"/>
        <w:left w:w="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992</Words>
  <Characters>5459</Characters>
  <Application>Microsoft Office Word</Application>
  <DocSecurity>0</DocSecurity>
  <Lines>45</Lines>
  <Paragraphs>12</Paragraphs>
  <ScaleCrop>false</ScaleCrop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Camila Andrea Racero Gomez</cp:lastModifiedBy>
  <cp:revision>2</cp:revision>
  <dcterms:created xsi:type="dcterms:W3CDTF">2021-02-15T15:58:00Z</dcterms:created>
  <dcterms:modified xsi:type="dcterms:W3CDTF">2021-02-15T15:58:00Z</dcterms:modified>
</cp:coreProperties>
</file>